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D951F" w14:textId="77777777" w:rsidR="000670FC" w:rsidRPr="00D54CFF" w:rsidRDefault="000670FC" w:rsidP="000670FC">
      <w:pPr>
        <w:pStyle w:val="Nagwek"/>
        <w:jc w:val="right"/>
        <w:rPr>
          <w:rFonts w:ascii="Times New Roman" w:hAnsi="Times New Roman" w:cs="Times New Roman"/>
          <w:i/>
          <w:iCs/>
        </w:rPr>
      </w:pPr>
      <w:r w:rsidRPr="00D54CFF">
        <w:rPr>
          <w:rFonts w:ascii="Times New Roman" w:hAnsi="Times New Roman" w:cs="Times New Roman"/>
          <w:i/>
          <w:iCs/>
        </w:rPr>
        <w:t xml:space="preserve">Załącznik nr 6 </w:t>
      </w:r>
    </w:p>
    <w:p w14:paraId="5C510B9F" w14:textId="77777777" w:rsidR="00D54CFF" w:rsidRPr="00D54CFF" w:rsidRDefault="00D54CFF" w:rsidP="00D54CFF">
      <w:pPr>
        <w:pStyle w:val="Nagwek"/>
        <w:jc w:val="right"/>
        <w:rPr>
          <w:rFonts w:ascii="Times New Roman" w:hAnsi="Times New Roman" w:cs="Times New Roman"/>
          <w:i/>
          <w:iCs/>
        </w:rPr>
      </w:pPr>
      <w:r w:rsidRPr="00D54CFF">
        <w:rPr>
          <w:rFonts w:ascii="Times New Roman" w:hAnsi="Times New Roman" w:cs="Times New Roman"/>
          <w:i/>
          <w:iCs/>
        </w:rPr>
        <w:t xml:space="preserve">Do procedury wewnętrznej zgłaszania naruszeń </w:t>
      </w:r>
    </w:p>
    <w:p w14:paraId="2C37C015" w14:textId="77777777" w:rsidR="00D54CFF" w:rsidRPr="00D54CFF" w:rsidRDefault="00D54CFF" w:rsidP="00D54CFF">
      <w:pPr>
        <w:pStyle w:val="Nagwek"/>
        <w:jc w:val="right"/>
        <w:rPr>
          <w:rFonts w:ascii="Times New Roman" w:hAnsi="Times New Roman" w:cs="Times New Roman"/>
          <w:i/>
          <w:iCs/>
        </w:rPr>
      </w:pPr>
      <w:r w:rsidRPr="00D54CFF">
        <w:rPr>
          <w:rFonts w:ascii="Times New Roman" w:hAnsi="Times New Roman" w:cs="Times New Roman"/>
          <w:i/>
          <w:iCs/>
        </w:rPr>
        <w:t xml:space="preserve">prawa oraz ochrony sygnalistów </w:t>
      </w:r>
    </w:p>
    <w:p w14:paraId="71D0BFFD" w14:textId="77777777" w:rsidR="00D54CFF" w:rsidRPr="00D54CFF" w:rsidRDefault="00D54CFF" w:rsidP="00D54CFF">
      <w:pPr>
        <w:pStyle w:val="Nagwek"/>
        <w:jc w:val="right"/>
        <w:rPr>
          <w:rFonts w:ascii="Times New Roman" w:hAnsi="Times New Roman" w:cs="Times New Roman"/>
          <w:i/>
          <w:iCs/>
        </w:rPr>
      </w:pPr>
      <w:r w:rsidRPr="00D54CFF">
        <w:rPr>
          <w:rFonts w:ascii="Times New Roman" w:hAnsi="Times New Roman" w:cs="Times New Roman"/>
          <w:i/>
          <w:iCs/>
        </w:rPr>
        <w:t>w Gminnym Ośrodku Turystyki i Sportu w Gniewinie</w:t>
      </w:r>
    </w:p>
    <w:p w14:paraId="4FD4DF34" w14:textId="77777777" w:rsidR="00D54CFF" w:rsidRPr="001F309E" w:rsidRDefault="00D54CFF" w:rsidP="000670FC">
      <w:pPr>
        <w:pStyle w:val="Nagwek"/>
        <w:jc w:val="right"/>
        <w:rPr>
          <w:rFonts w:ascii="Times New Roman" w:hAnsi="Times New Roman" w:cs="Times New Roman"/>
        </w:rPr>
      </w:pPr>
    </w:p>
    <w:p w14:paraId="31FAF033" w14:textId="77777777" w:rsidR="000670FC" w:rsidRDefault="000670FC" w:rsidP="000670FC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6FD932F" w14:textId="24AA3D35" w:rsidR="00A951EA" w:rsidRPr="000670FC" w:rsidRDefault="00A951EA" w:rsidP="000670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670FC">
        <w:rPr>
          <w:rFonts w:ascii="Times New Roman" w:hAnsi="Times New Roman" w:cs="Times New Roman"/>
          <w:b/>
          <w:bCs/>
        </w:rPr>
        <w:t>KLAUZULA INFORMACYJNA</w:t>
      </w:r>
      <w:r w:rsidR="000A39B1" w:rsidRPr="000670FC">
        <w:rPr>
          <w:rFonts w:ascii="Times New Roman" w:hAnsi="Times New Roman" w:cs="Times New Roman"/>
          <w:b/>
          <w:bCs/>
        </w:rPr>
        <w:t xml:space="preserve"> – wobec osób zgłaszających lub ujawniających publicznie informacje o naruszeniach prawa</w:t>
      </w:r>
    </w:p>
    <w:p w14:paraId="1F458BE9" w14:textId="77777777" w:rsidR="001911B3" w:rsidRPr="00F23153" w:rsidRDefault="001911B3" w:rsidP="000670F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23153">
        <w:rPr>
          <w:rFonts w:ascii="Times New Roman" w:hAnsi="Times New Roman" w:cs="Times New Roman"/>
          <w:b/>
          <w:bCs/>
        </w:rPr>
        <w:t>Administrator danych</w:t>
      </w:r>
    </w:p>
    <w:p w14:paraId="25C55B46" w14:textId="727FF9CD" w:rsidR="00C93E86" w:rsidRPr="00F23153" w:rsidRDefault="001911B3" w:rsidP="00C93E86">
      <w:pPr>
        <w:pStyle w:val="NormalnyWeb"/>
        <w:spacing w:before="0" w:beforeAutospacing="0"/>
        <w:jc w:val="both"/>
        <w:rPr>
          <w:color w:val="000000"/>
          <w:sz w:val="22"/>
          <w:szCs w:val="22"/>
        </w:rPr>
      </w:pPr>
      <w:r w:rsidRPr="00F23153">
        <w:rPr>
          <w:sz w:val="22"/>
          <w:szCs w:val="22"/>
        </w:rPr>
        <w:t>Administratorem</w:t>
      </w:r>
      <w:r w:rsidR="00B17E6D" w:rsidRPr="00F23153">
        <w:rPr>
          <w:sz w:val="22"/>
          <w:szCs w:val="22"/>
        </w:rPr>
        <w:t xml:space="preserve"> danych </w:t>
      </w:r>
      <w:r w:rsidRPr="00F23153">
        <w:rPr>
          <w:sz w:val="22"/>
          <w:szCs w:val="22"/>
        </w:rPr>
        <w:t xml:space="preserve">jest </w:t>
      </w:r>
      <w:r w:rsidR="00E151C8">
        <w:rPr>
          <w:sz w:val="22"/>
          <w:szCs w:val="22"/>
        </w:rPr>
        <w:t xml:space="preserve">Dyrektor Gminnego Ośrodka Turystyki i Sportu w Gniewinie </w:t>
      </w:r>
      <w:r w:rsidRPr="00F23153">
        <w:rPr>
          <w:sz w:val="22"/>
          <w:szCs w:val="22"/>
        </w:rPr>
        <w:t xml:space="preserve">z siedzibą: </w:t>
      </w:r>
      <w:r w:rsidR="00E151C8">
        <w:rPr>
          <w:sz w:val="22"/>
          <w:szCs w:val="22"/>
        </w:rPr>
        <w:t>ul. Szkolna 3</w:t>
      </w:r>
      <w:r w:rsidR="00C93E86" w:rsidRPr="00F23153">
        <w:rPr>
          <w:sz w:val="22"/>
          <w:szCs w:val="22"/>
        </w:rPr>
        <w:t>,</w:t>
      </w:r>
      <w:r w:rsidR="001F309E" w:rsidRPr="00F23153">
        <w:rPr>
          <w:sz w:val="22"/>
          <w:szCs w:val="22"/>
        </w:rPr>
        <w:t xml:space="preserve"> 84-2</w:t>
      </w:r>
      <w:r w:rsidR="00C93E86" w:rsidRPr="00F23153">
        <w:rPr>
          <w:sz w:val="22"/>
          <w:szCs w:val="22"/>
        </w:rPr>
        <w:t>5</w:t>
      </w:r>
      <w:r w:rsidR="001F309E" w:rsidRPr="00F23153">
        <w:rPr>
          <w:sz w:val="22"/>
          <w:szCs w:val="22"/>
        </w:rPr>
        <w:t xml:space="preserve">0 </w:t>
      </w:r>
      <w:r w:rsidR="00C93E86" w:rsidRPr="00F23153">
        <w:rPr>
          <w:sz w:val="22"/>
          <w:szCs w:val="22"/>
        </w:rPr>
        <w:t>Gniewino</w:t>
      </w:r>
      <w:r w:rsidRPr="00F23153">
        <w:rPr>
          <w:sz w:val="22"/>
          <w:szCs w:val="22"/>
        </w:rPr>
        <w:t xml:space="preserve">, </w:t>
      </w:r>
      <w:r w:rsidR="00644819">
        <w:rPr>
          <w:sz w:val="22"/>
          <w:szCs w:val="22"/>
        </w:rPr>
        <w:t>tel.: (+48) 577 677 320</w:t>
      </w:r>
      <w:r w:rsidR="001F309E" w:rsidRPr="00F23153">
        <w:rPr>
          <w:sz w:val="22"/>
          <w:szCs w:val="22"/>
        </w:rPr>
        <w:t>, email</w:t>
      </w:r>
      <w:r w:rsidR="00E151C8">
        <w:rPr>
          <w:sz w:val="22"/>
          <w:szCs w:val="22"/>
        </w:rPr>
        <w:t>: dyrektor</w:t>
      </w:r>
      <w:r w:rsidR="00C93E86" w:rsidRPr="00F23153">
        <w:rPr>
          <w:sz w:val="22"/>
          <w:szCs w:val="22"/>
        </w:rPr>
        <w:t>@</w:t>
      </w:r>
      <w:r w:rsidR="00E151C8">
        <w:rPr>
          <w:sz w:val="22"/>
          <w:szCs w:val="22"/>
        </w:rPr>
        <w:t>gotis.</w:t>
      </w:r>
      <w:r w:rsidR="00C93E86" w:rsidRPr="00F23153">
        <w:rPr>
          <w:sz w:val="22"/>
          <w:szCs w:val="22"/>
        </w:rPr>
        <w:t>gniewino.pl</w:t>
      </w:r>
    </w:p>
    <w:p w14:paraId="2ADF33D6" w14:textId="77777777" w:rsidR="001911B3" w:rsidRPr="00F23153" w:rsidRDefault="001911B3" w:rsidP="000670F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23153">
        <w:rPr>
          <w:rFonts w:ascii="Times New Roman" w:hAnsi="Times New Roman" w:cs="Times New Roman"/>
          <w:b/>
          <w:bCs/>
        </w:rPr>
        <w:t>Inspektor ochrony danych</w:t>
      </w:r>
    </w:p>
    <w:p w14:paraId="2A6955FB" w14:textId="4F4DEFB3" w:rsidR="001911B3" w:rsidRPr="00F23153" w:rsidRDefault="00B17E6D" w:rsidP="00067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 xml:space="preserve">Administrator wyznaczył Inspektora Ochrony Danych, z którym można kontaktować się w sprawach związanych z ochroną danych pod adresem e-mail: </w:t>
      </w:r>
      <w:hyperlink r:id="rId9" w:history="1">
        <w:r w:rsidR="00C93E86" w:rsidRPr="00F23153">
          <w:rPr>
            <w:rStyle w:val="Hipercze"/>
            <w:rFonts w:ascii="Times New Roman" w:hAnsi="Times New Roman" w:cs="Times New Roman"/>
          </w:rPr>
          <w:t>inspektorodo@gniewino.pl</w:t>
        </w:r>
      </w:hyperlink>
    </w:p>
    <w:p w14:paraId="67E6EA36" w14:textId="77777777" w:rsidR="00C93E86" w:rsidRPr="00F23153" w:rsidRDefault="00C93E86" w:rsidP="000670F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E045600" w14:textId="19297E81" w:rsidR="001911B3" w:rsidRPr="00F23153" w:rsidRDefault="00B17E6D" w:rsidP="000670F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23153">
        <w:rPr>
          <w:rFonts w:ascii="Times New Roman" w:hAnsi="Times New Roman" w:cs="Times New Roman"/>
          <w:b/>
          <w:bCs/>
        </w:rPr>
        <w:t xml:space="preserve">Cel </w:t>
      </w:r>
      <w:r w:rsidR="00122C10" w:rsidRPr="00F23153">
        <w:rPr>
          <w:rFonts w:ascii="Times New Roman" w:hAnsi="Times New Roman" w:cs="Times New Roman"/>
          <w:b/>
          <w:bCs/>
        </w:rPr>
        <w:t xml:space="preserve">i podstawa </w:t>
      </w:r>
      <w:r w:rsidRPr="00F23153">
        <w:rPr>
          <w:rFonts w:ascii="Times New Roman" w:hAnsi="Times New Roman" w:cs="Times New Roman"/>
          <w:b/>
          <w:bCs/>
        </w:rPr>
        <w:t>przetwarzania</w:t>
      </w:r>
    </w:p>
    <w:p w14:paraId="170563ED" w14:textId="4F4AE0AB" w:rsidR="00122C10" w:rsidRPr="00F23153" w:rsidRDefault="00122C10" w:rsidP="000670F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 xml:space="preserve">art. 6 ust. 1 lit. c) RODO* – </w:t>
      </w:r>
      <w:r w:rsidR="002F0ADB" w:rsidRPr="00F23153">
        <w:rPr>
          <w:rFonts w:ascii="Times New Roman" w:hAnsi="Times New Roman" w:cs="Times New Roman"/>
        </w:rPr>
        <w:t xml:space="preserve">realizacja </w:t>
      </w:r>
      <w:r w:rsidRPr="00F23153">
        <w:rPr>
          <w:rFonts w:ascii="Times New Roman" w:hAnsi="Times New Roman" w:cs="Times New Roman"/>
        </w:rPr>
        <w:t>obowiązk</w:t>
      </w:r>
      <w:r w:rsidR="002F0ADB" w:rsidRPr="00F23153">
        <w:rPr>
          <w:rFonts w:ascii="Times New Roman" w:hAnsi="Times New Roman" w:cs="Times New Roman"/>
        </w:rPr>
        <w:t>u</w:t>
      </w:r>
      <w:r w:rsidRPr="00F23153">
        <w:rPr>
          <w:rFonts w:ascii="Times New Roman" w:hAnsi="Times New Roman" w:cs="Times New Roman"/>
        </w:rPr>
        <w:t xml:space="preserve"> prawn</w:t>
      </w:r>
      <w:r w:rsidR="002F0ADB" w:rsidRPr="00F23153">
        <w:rPr>
          <w:rFonts w:ascii="Times New Roman" w:hAnsi="Times New Roman" w:cs="Times New Roman"/>
        </w:rPr>
        <w:t>ego</w:t>
      </w:r>
      <w:r w:rsidRPr="00F23153">
        <w:rPr>
          <w:rFonts w:ascii="Times New Roman" w:hAnsi="Times New Roman" w:cs="Times New Roman"/>
        </w:rPr>
        <w:t>, w związku z przepisami ustawy z dnia 14 czerwca 2024 r.  o ochronie sygnalistów w celu realizacji zadań związanych z obsługą zgłoszeń wewnętrznych (w szczególności: przyjęcie i weryfikacja zgłoszenia, prowadzenie rejestru zgłoszeń wewnętrznych, prowadzenie ze zgłaszającym korespondencji, archiwizacji sprawy),</w:t>
      </w:r>
    </w:p>
    <w:p w14:paraId="44D74414" w14:textId="39ABA5D7" w:rsidR="00122C10" w:rsidRPr="00F23153" w:rsidRDefault="00122C10" w:rsidP="000670F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 xml:space="preserve">art. 9 ust. 2 lit. g) RODO – </w:t>
      </w:r>
      <w:r w:rsidR="00633CA3" w:rsidRPr="00F23153">
        <w:rPr>
          <w:rFonts w:ascii="Times New Roman" w:hAnsi="Times New Roman" w:cs="Times New Roman"/>
        </w:rPr>
        <w:t xml:space="preserve">gdy </w:t>
      </w:r>
      <w:r w:rsidRPr="00F23153">
        <w:rPr>
          <w:rFonts w:ascii="Times New Roman" w:hAnsi="Times New Roman" w:cs="Times New Roman"/>
        </w:rPr>
        <w:t xml:space="preserve">przetwarzanie danych jest niezbędne ze względów związanych </w:t>
      </w:r>
      <w:r w:rsidR="00D54CFF">
        <w:rPr>
          <w:rFonts w:ascii="Times New Roman" w:hAnsi="Times New Roman" w:cs="Times New Roman"/>
        </w:rPr>
        <w:br/>
      </w:r>
      <w:r w:rsidRPr="00F23153">
        <w:rPr>
          <w:rFonts w:ascii="Times New Roman" w:hAnsi="Times New Roman" w:cs="Times New Roman"/>
        </w:rPr>
        <w:t>z ważnym interesem publicznym w związku z przepisami ustawy o ochronie sygnalistów, jeżeli dane osobowe szczególnych kategorii zawarte są w zgłoszeniu wewnętrznym,</w:t>
      </w:r>
    </w:p>
    <w:p w14:paraId="115B89F6" w14:textId="79588C96" w:rsidR="00122C10" w:rsidRPr="00F23153" w:rsidRDefault="00122C10" w:rsidP="000670F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>art. 6 ust. 1 lit. a) RODO – zgoda</w:t>
      </w:r>
      <w:r w:rsidR="00C743D7" w:rsidRPr="00F23153">
        <w:rPr>
          <w:rFonts w:ascii="Times New Roman" w:hAnsi="Times New Roman" w:cs="Times New Roman"/>
        </w:rPr>
        <w:t>**</w:t>
      </w:r>
      <w:r w:rsidRPr="00F23153">
        <w:rPr>
          <w:rFonts w:ascii="Times New Roman" w:hAnsi="Times New Roman" w:cs="Times New Roman"/>
        </w:rPr>
        <w:t xml:space="preserve"> osoby zgłaszającej na ujawnienie swojej tożsamości, która pozwoli nam na ujawnienie tożsamości m.in. osobie, której zgłoszenie dotyczy.</w:t>
      </w:r>
    </w:p>
    <w:p w14:paraId="37644060" w14:textId="77777777" w:rsidR="001911B3" w:rsidRPr="00F23153" w:rsidRDefault="001911B3" w:rsidP="000670FC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23153">
        <w:rPr>
          <w:rFonts w:ascii="Times New Roman" w:hAnsi="Times New Roman" w:cs="Times New Roman"/>
          <w:b/>
          <w:bCs/>
        </w:rPr>
        <w:t>Odbiorcy danych</w:t>
      </w:r>
    </w:p>
    <w:p w14:paraId="2D033BAE" w14:textId="5C3D0F13" w:rsidR="00122C10" w:rsidRPr="00F23153" w:rsidRDefault="00122C10" w:rsidP="00067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 xml:space="preserve">Dane osobowe będą udostępniane wyłącznie podmiotom uprawnionym do ich </w:t>
      </w:r>
      <w:r w:rsidR="00902559" w:rsidRPr="00F23153">
        <w:rPr>
          <w:rFonts w:ascii="Times New Roman" w:hAnsi="Times New Roman" w:cs="Times New Roman"/>
        </w:rPr>
        <w:t>p</w:t>
      </w:r>
      <w:r w:rsidRPr="00F23153">
        <w:rPr>
          <w:rFonts w:ascii="Times New Roman" w:hAnsi="Times New Roman" w:cs="Times New Roman"/>
        </w:rPr>
        <w:t>rzetwarzania na podstawie przepisów prawa lub podpisanych umów. Dane osobowe będą udostępniane odrębnym administratorom, tj. właściwym organom, w przypadku podejmowania działań następczych.</w:t>
      </w:r>
    </w:p>
    <w:p w14:paraId="52513EAB" w14:textId="397C7A97" w:rsidR="00C743D7" w:rsidRPr="00F23153" w:rsidRDefault="00C743D7" w:rsidP="000670FC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23153">
        <w:rPr>
          <w:rFonts w:ascii="Times New Roman" w:hAnsi="Times New Roman" w:cs="Times New Roman"/>
          <w:b/>
          <w:bCs/>
        </w:rPr>
        <w:t>Czas przechowywania</w:t>
      </w:r>
    </w:p>
    <w:p w14:paraId="3C1E8215" w14:textId="2B3B74FF" w:rsidR="00C743D7" w:rsidRPr="00F23153" w:rsidRDefault="00C743D7" w:rsidP="000670FC">
      <w:pPr>
        <w:spacing w:before="240"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>Dane osobowe będą przechowywane przez okres 3 lat po zakończeniu roku kalendarzowego, w którym zakończono działania następcze, lub po zakończeniu postępowań zainicjowanych tymi działaniami, czyli przez okres wskazany w ustawie o sygnalistach.</w:t>
      </w:r>
    </w:p>
    <w:p w14:paraId="2EEA68DA" w14:textId="77777777" w:rsidR="001911B3" w:rsidRPr="00F23153" w:rsidRDefault="001911B3" w:rsidP="000670FC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23153">
        <w:rPr>
          <w:rFonts w:ascii="Times New Roman" w:hAnsi="Times New Roman" w:cs="Times New Roman"/>
          <w:b/>
          <w:bCs/>
        </w:rPr>
        <w:t>Prawa osób</w:t>
      </w:r>
    </w:p>
    <w:p w14:paraId="366DD5D0" w14:textId="5DF2953E" w:rsidR="00C743D7" w:rsidRPr="00F23153" w:rsidRDefault="00C743D7" w:rsidP="00067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 xml:space="preserve">Osoby zgłaszające mają prawo dostępu do treści swoich danych oraz prawo ich sprostowania, prawo żądania usunięcia danych w przypadkach przewidzianych przepisami prawa oraz prawo do ograniczenia przetwarzania, a także prawo do wniesienia skargi do Prezesa Urzędu Ochrony Danych Osobowych (ul. Stawki 2, 00-193 Warszawa, e-mail: </w:t>
      </w:r>
      <w:hyperlink r:id="rId10" w:history="1">
        <w:r w:rsidRPr="00F23153">
          <w:rPr>
            <w:rStyle w:val="Hipercze"/>
            <w:rFonts w:ascii="Times New Roman" w:hAnsi="Times New Roman" w:cs="Times New Roman"/>
          </w:rPr>
          <w:t>kancelaria@uodo.gov.pl</w:t>
        </w:r>
      </w:hyperlink>
      <w:r w:rsidRPr="00F23153">
        <w:rPr>
          <w:rFonts w:ascii="Times New Roman" w:hAnsi="Times New Roman" w:cs="Times New Roman"/>
        </w:rPr>
        <w:t>).</w:t>
      </w:r>
    </w:p>
    <w:p w14:paraId="2EB05DA3" w14:textId="11CB7D2F" w:rsidR="00C743D7" w:rsidRPr="00F23153" w:rsidRDefault="00C743D7" w:rsidP="00067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>Ponadto, w przypadku wyrażenia zgody, prawo do wycofania się ze zgody w dowolnym momencie bez wpływu na zgodność z prawem przetwarzania, którego dokonano na podstawie zgody przed jej cofnięciem.</w:t>
      </w:r>
    </w:p>
    <w:p w14:paraId="4321EA97" w14:textId="77777777" w:rsidR="001911B3" w:rsidRPr="00F23153" w:rsidRDefault="001911B3" w:rsidP="000670FC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23153">
        <w:rPr>
          <w:rFonts w:ascii="Times New Roman" w:hAnsi="Times New Roman" w:cs="Times New Roman"/>
          <w:b/>
          <w:bCs/>
        </w:rPr>
        <w:t>Informacja o wymogu podania danych</w:t>
      </w:r>
    </w:p>
    <w:p w14:paraId="6C3A7F68" w14:textId="4AF9F8EF" w:rsidR="00C743D7" w:rsidRPr="00F23153" w:rsidRDefault="00C743D7" w:rsidP="00067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>Podanie danych osobowych jest dobrowolne, jednak wymagane w zakresie wskazanym w przepisach prawa. Niepodanie danych może skutkować brakiem możliwości weryfikacji i rozpatrzenia zgłoszenia, przeprowadzenia postępowania wyjaśniającego lub nawiązania kontaktu w celu przekazania informacji zwrotnej.</w:t>
      </w:r>
    </w:p>
    <w:p w14:paraId="69043A74" w14:textId="19F3C6C0" w:rsidR="00A951EA" w:rsidRPr="00F23153" w:rsidRDefault="001911B3" w:rsidP="00067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3153">
        <w:rPr>
          <w:rFonts w:ascii="Times New Roman" w:hAnsi="Times New Roman" w:cs="Times New Roman"/>
        </w:rPr>
        <w:t>Szczegółowe obowiązki informacyjne znajdziecie Państwo na stronie internetowej urzędu, w zakładce urząd, ochrona danych osobowych.</w:t>
      </w:r>
    </w:p>
    <w:p w14:paraId="62435FD0" w14:textId="4AC901EE" w:rsidR="00A951EA" w:rsidRPr="00F23153" w:rsidRDefault="00A951EA" w:rsidP="000670F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10BE4B6" w14:textId="77777777" w:rsidR="00C743D7" w:rsidRPr="00F23153" w:rsidRDefault="00122C10" w:rsidP="000670F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3153">
        <w:rPr>
          <w:rFonts w:ascii="Times New Roman" w:hAnsi="Times New Roman" w:cs="Times New Roman"/>
          <w:b/>
          <w:bCs/>
          <w:sz w:val="18"/>
          <w:szCs w:val="18"/>
        </w:rPr>
        <w:lastRenderedPageBreak/>
        <w:t>*</w:t>
      </w:r>
      <w:r w:rsidRPr="00F23153">
        <w:rPr>
          <w:rFonts w:ascii="Times New Roman" w:hAnsi="Times New Roman" w:cs="Times New Roman"/>
          <w:sz w:val="18"/>
          <w:szCs w:val="18"/>
        </w:rPr>
        <w:t xml:space="preserve">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F23153">
        <w:rPr>
          <w:rFonts w:ascii="Times New Roman" w:hAnsi="Times New Roman" w:cs="Times New Roman"/>
          <w:sz w:val="18"/>
          <w:szCs w:val="18"/>
        </w:rPr>
        <w:t>późn</w:t>
      </w:r>
      <w:proofErr w:type="spellEnd"/>
      <w:r w:rsidRPr="00F23153">
        <w:rPr>
          <w:rFonts w:ascii="Times New Roman" w:hAnsi="Times New Roman" w:cs="Times New Roman"/>
          <w:sz w:val="18"/>
          <w:szCs w:val="18"/>
        </w:rPr>
        <w:t>. zm.3))</w:t>
      </w:r>
    </w:p>
    <w:p w14:paraId="2F440771" w14:textId="0905FC21" w:rsidR="00C743D7" w:rsidRPr="00F23153" w:rsidRDefault="00C743D7" w:rsidP="000670F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3153">
        <w:rPr>
          <w:rFonts w:ascii="Times New Roman" w:hAnsi="Times New Roman" w:cs="Times New Roman"/>
          <w:b/>
          <w:bCs/>
          <w:sz w:val="18"/>
          <w:szCs w:val="18"/>
        </w:rPr>
        <w:t>**</w:t>
      </w:r>
      <w:r w:rsidRPr="00F23153">
        <w:rPr>
          <w:rFonts w:ascii="Times New Roman" w:hAnsi="Times New Roman" w:cs="Times New Roman"/>
          <w:sz w:val="18"/>
          <w:szCs w:val="18"/>
        </w:rPr>
        <w:t xml:space="preserve">Zgoda nie jest wymagana w sytuacji, gdy ujawnienie jest koniecznym i proporcjonalnym obowiązkiem wynikającym </w:t>
      </w:r>
      <w:r w:rsidR="00D54CFF">
        <w:rPr>
          <w:rFonts w:ascii="Times New Roman" w:hAnsi="Times New Roman" w:cs="Times New Roman"/>
          <w:sz w:val="18"/>
          <w:szCs w:val="18"/>
        </w:rPr>
        <w:br/>
      </w:r>
      <w:r w:rsidRPr="00F23153">
        <w:rPr>
          <w:rFonts w:ascii="Times New Roman" w:hAnsi="Times New Roman" w:cs="Times New Roman"/>
          <w:sz w:val="18"/>
          <w:szCs w:val="18"/>
        </w:rPr>
        <w:t>z przepisów prawa w związku z postępowaniami wyjaśniającymi prowadzonymi przez organy publiczne lub postępowaniami przygotowawczymi lub sądowymi prowadzonymi przez sądy, w tym w celu zagwarantowania prawa do obrony przysługującego osobie, której dotyczy zgłoszenie.</w:t>
      </w:r>
    </w:p>
    <w:p w14:paraId="5FDE38B0" w14:textId="286C70C5" w:rsidR="00C743D7" w:rsidRPr="00F23153" w:rsidRDefault="00C743D7" w:rsidP="000670F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3153">
        <w:rPr>
          <w:rFonts w:ascii="Times New Roman" w:hAnsi="Times New Roman" w:cs="Times New Roman"/>
          <w:sz w:val="18"/>
          <w:szCs w:val="18"/>
        </w:rPr>
        <w:t>Przed takim ujawnieniem danych osobowych, właściwy organ publiczny lub właściwy sąd powiadamia o tym osobę zgłaszającą, przesyłając w postaci papierowej lub elektronicznej wyjaśnienie powodów ujawnienia danych osobowych, chyba że takie powiadomienie zagrozi postępowaniu wyjaśniającemu lub postępowaniu przygotowawczemu, lub sądowemu.</w:t>
      </w:r>
    </w:p>
    <w:p w14:paraId="3438D9CE" w14:textId="6B31B271" w:rsidR="00122C10" w:rsidRPr="00F23153" w:rsidRDefault="00122C10" w:rsidP="000670F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3687852" w14:textId="77777777" w:rsidR="00B76E44" w:rsidRPr="00F23153" w:rsidRDefault="00B76E44" w:rsidP="000670F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B76E44" w:rsidRPr="00F23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AE514" w14:textId="77777777" w:rsidR="00911355" w:rsidRDefault="00911355" w:rsidP="001F309E">
      <w:pPr>
        <w:spacing w:after="0" w:line="240" w:lineRule="auto"/>
      </w:pPr>
      <w:r>
        <w:separator/>
      </w:r>
    </w:p>
  </w:endnote>
  <w:endnote w:type="continuationSeparator" w:id="0">
    <w:p w14:paraId="3A97D05A" w14:textId="77777777" w:rsidR="00911355" w:rsidRDefault="00911355" w:rsidP="001F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36E74" w14:textId="77777777" w:rsidR="00911355" w:rsidRDefault="00911355" w:rsidP="001F309E">
      <w:pPr>
        <w:spacing w:after="0" w:line="240" w:lineRule="auto"/>
      </w:pPr>
      <w:r>
        <w:separator/>
      </w:r>
    </w:p>
  </w:footnote>
  <w:footnote w:type="continuationSeparator" w:id="0">
    <w:p w14:paraId="16ADEE35" w14:textId="77777777" w:rsidR="00911355" w:rsidRDefault="00911355" w:rsidP="001F3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1418D"/>
    <w:multiLevelType w:val="hybridMultilevel"/>
    <w:tmpl w:val="00A86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27D40"/>
    <w:multiLevelType w:val="hybridMultilevel"/>
    <w:tmpl w:val="5F94202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6461149">
    <w:abstractNumId w:val="0"/>
  </w:num>
  <w:num w:numId="2" w16cid:durableId="1534149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1EA"/>
    <w:rsid w:val="00015CA8"/>
    <w:rsid w:val="00032863"/>
    <w:rsid w:val="000670FC"/>
    <w:rsid w:val="000A39B1"/>
    <w:rsid w:val="000C2F7D"/>
    <w:rsid w:val="00122C10"/>
    <w:rsid w:val="001448B5"/>
    <w:rsid w:val="001911B3"/>
    <w:rsid w:val="001F309E"/>
    <w:rsid w:val="002B1A87"/>
    <w:rsid w:val="002F0ADB"/>
    <w:rsid w:val="003E1619"/>
    <w:rsid w:val="00404D1E"/>
    <w:rsid w:val="004B1B64"/>
    <w:rsid w:val="004D7D80"/>
    <w:rsid w:val="005B6EB3"/>
    <w:rsid w:val="00633CA3"/>
    <w:rsid w:val="00644819"/>
    <w:rsid w:val="00730E69"/>
    <w:rsid w:val="00743A8D"/>
    <w:rsid w:val="00761765"/>
    <w:rsid w:val="008E2322"/>
    <w:rsid w:val="00902559"/>
    <w:rsid w:val="00911355"/>
    <w:rsid w:val="00924D66"/>
    <w:rsid w:val="00942F42"/>
    <w:rsid w:val="00A951EA"/>
    <w:rsid w:val="00B17E6D"/>
    <w:rsid w:val="00B76E44"/>
    <w:rsid w:val="00C743D7"/>
    <w:rsid w:val="00C93E86"/>
    <w:rsid w:val="00CE2A8C"/>
    <w:rsid w:val="00D37B48"/>
    <w:rsid w:val="00D50B23"/>
    <w:rsid w:val="00D54CFF"/>
    <w:rsid w:val="00DF51C4"/>
    <w:rsid w:val="00E151C8"/>
    <w:rsid w:val="00F23153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D081F"/>
  <w15:chartTrackingRefBased/>
  <w15:docId w15:val="{8DF836FF-552E-4F06-B038-BE38C0F1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51EA"/>
  </w:style>
  <w:style w:type="paragraph" w:styleId="Nagwek1">
    <w:name w:val="heading 1"/>
    <w:basedOn w:val="Normalny"/>
    <w:next w:val="Normalny"/>
    <w:link w:val="Nagwek1Znak"/>
    <w:uiPriority w:val="9"/>
    <w:qFormat/>
    <w:rsid w:val="00A95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5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5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5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5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5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5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5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5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5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5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5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51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51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51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51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51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51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5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5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5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5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5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51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51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51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5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51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51E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951EA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17E6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F3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09E"/>
  </w:style>
  <w:style w:type="paragraph" w:styleId="Stopka">
    <w:name w:val="footer"/>
    <w:basedOn w:val="Normalny"/>
    <w:link w:val="StopkaZnak"/>
    <w:uiPriority w:val="99"/>
    <w:unhideWhenUsed/>
    <w:rsid w:val="001F3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09E"/>
  </w:style>
  <w:style w:type="paragraph" w:styleId="NormalnyWeb">
    <w:name w:val="Normal (Web)"/>
    <w:basedOn w:val="Normalny"/>
    <w:uiPriority w:val="99"/>
    <w:semiHidden/>
    <w:unhideWhenUsed/>
    <w:rsid w:val="00C93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0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nspektorodo@gniewi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683FE2B9135940B833A179E104064D" ma:contentTypeVersion="15" ma:contentTypeDescription="Utwórz nowy dokument." ma:contentTypeScope="" ma:versionID="1a2f611735477d628e500f0831cb464e">
  <xsd:schema xmlns:xsd="http://www.w3.org/2001/XMLSchema" xmlns:xs="http://www.w3.org/2001/XMLSchema" xmlns:p="http://schemas.microsoft.com/office/2006/metadata/properties" xmlns:ns2="05d9dc6e-7448-460a-9300-c4557937e5b3" xmlns:ns3="da066e59-a864-4a1b-a17a-f400d20e5619" targetNamespace="http://schemas.microsoft.com/office/2006/metadata/properties" ma:root="true" ma:fieldsID="bf8732b897a2a91ffc6d8a74f363dfb4" ns2:_="" ns3:_="">
    <xsd:import namespace="05d9dc6e-7448-460a-9300-c4557937e5b3"/>
    <xsd:import namespace="da066e59-a864-4a1b-a17a-f400d20e5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9dc6e-7448-460a-9300-c4557937e5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be37908c-c483-472d-b756-c8b4280dc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66e59-a864-4a1b-a17a-f400d20e56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5aa01f-0432-46d9-b972-afb965d7b38d}" ma:internalName="TaxCatchAll" ma:showField="CatchAllData" ma:web="da066e59-a864-4a1b-a17a-f400d20e56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A2672-9A0C-4BD2-9E31-ADA2557BC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46B6D3-11F8-4BD1-9060-56522AA19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9dc6e-7448-460a-9300-c4557937e5b3"/>
    <ds:schemaRef ds:uri="da066e59-a864-4a1b-a17a-f400d20e5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601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Kawczyńska</dc:creator>
  <cp:keywords/>
  <dc:description/>
  <cp:lastModifiedBy>Marek</cp:lastModifiedBy>
  <cp:revision>20</cp:revision>
  <dcterms:created xsi:type="dcterms:W3CDTF">2024-09-01T10:44:00Z</dcterms:created>
  <dcterms:modified xsi:type="dcterms:W3CDTF">2024-10-29T10:38:00Z</dcterms:modified>
</cp:coreProperties>
</file>